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AB" w:rsidRPr="00695C08" w:rsidRDefault="00985D0D" w:rsidP="00721F0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5C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 – конспект урока английского языка в </w:t>
      </w:r>
      <w:r w:rsidR="00ED4306" w:rsidRPr="00ED43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695C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классе</w:t>
      </w:r>
    </w:p>
    <w:p w:rsidR="00985D0D" w:rsidRPr="00E46427" w:rsidRDefault="00985D0D" w:rsidP="00721F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5C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</w:t>
      </w:r>
      <w:r w:rsidRPr="00E464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E46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306">
        <w:rPr>
          <w:rFonts w:ascii="Times New Roman" w:hAnsi="Times New Roman" w:cs="Times New Roman"/>
          <w:color w:val="000000" w:themeColor="text1"/>
          <w:sz w:val="28"/>
          <w:szCs w:val="28"/>
        </w:rPr>
        <w:t>спасем землю</w:t>
      </w:r>
      <w:r w:rsidR="00611F48" w:rsidRPr="00E46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642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D430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save</w:t>
      </w:r>
      <w:r w:rsidR="00ED4306" w:rsidRPr="00ED4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30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</w:t>
      </w:r>
      <w:r w:rsidR="00ED4306" w:rsidRPr="00ED4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30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earth</w:t>
      </w:r>
      <w:r w:rsidRPr="00E4642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F4A56" w:rsidRPr="00E46427" w:rsidRDefault="000F4A56" w:rsidP="00721F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1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Тип урока: </w:t>
      </w:r>
      <w:r w:rsidR="007F13B3">
        <w:rPr>
          <w:rFonts w:ascii="Times New Roman" w:hAnsi="Times New Roman" w:cs="Times New Roman"/>
          <w:color w:val="000000" w:themeColor="text1"/>
          <w:sz w:val="28"/>
          <w:szCs w:val="28"/>
        </w:rPr>
        <w:t>комбинированный урок</w:t>
      </w:r>
    </w:p>
    <w:p w:rsidR="00985D0D" w:rsidRPr="0029216D" w:rsidRDefault="00985D0D" w:rsidP="00721F0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5C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урока:</w:t>
      </w:r>
      <w:r w:rsidR="0029216D" w:rsidRPr="002921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85D0D" w:rsidRPr="0029216D" w:rsidRDefault="00985D0D" w:rsidP="00721F0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95C08">
        <w:rPr>
          <w:color w:val="000000" w:themeColor="text1"/>
          <w:sz w:val="28"/>
          <w:szCs w:val="28"/>
        </w:rPr>
        <w:t>1.</w:t>
      </w:r>
      <w:r w:rsidRPr="00695C08">
        <w:rPr>
          <w:b/>
          <w:bCs/>
          <w:color w:val="000000" w:themeColor="text1"/>
          <w:sz w:val="28"/>
          <w:szCs w:val="28"/>
        </w:rPr>
        <w:t>Практическая цель</w:t>
      </w:r>
      <w:r w:rsidRPr="00695C08">
        <w:rPr>
          <w:color w:val="000000" w:themeColor="text1"/>
          <w:sz w:val="28"/>
          <w:szCs w:val="28"/>
        </w:rPr>
        <w:t>: развитие навыков чтения,</w:t>
      </w:r>
      <w:r w:rsidR="0029216D">
        <w:rPr>
          <w:color w:val="000000" w:themeColor="text1"/>
          <w:sz w:val="28"/>
          <w:szCs w:val="28"/>
        </w:rPr>
        <w:t xml:space="preserve"> развитие фонематического слуха, языковой догадки</w:t>
      </w:r>
      <w:r w:rsidR="006A5C6E">
        <w:rPr>
          <w:color w:val="000000" w:themeColor="text1"/>
          <w:sz w:val="28"/>
          <w:szCs w:val="28"/>
        </w:rPr>
        <w:t>, развитие навыков устной речи</w:t>
      </w:r>
    </w:p>
    <w:p w:rsidR="00985D0D" w:rsidRPr="00695C08" w:rsidRDefault="00985D0D" w:rsidP="00721F0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95C08">
        <w:rPr>
          <w:b/>
          <w:color w:val="000000" w:themeColor="text1"/>
          <w:sz w:val="28"/>
          <w:szCs w:val="28"/>
        </w:rPr>
        <w:t>2.</w:t>
      </w:r>
      <w:r w:rsidRPr="00695C08">
        <w:rPr>
          <w:color w:val="000000" w:themeColor="text1"/>
          <w:sz w:val="28"/>
          <w:szCs w:val="28"/>
        </w:rPr>
        <w:t> </w:t>
      </w:r>
      <w:r w:rsidRPr="00695C08">
        <w:rPr>
          <w:b/>
          <w:bCs/>
          <w:color w:val="000000" w:themeColor="text1"/>
          <w:sz w:val="28"/>
          <w:szCs w:val="28"/>
        </w:rPr>
        <w:t>Образовательная цель</w:t>
      </w:r>
      <w:r w:rsidRPr="00695C08">
        <w:rPr>
          <w:color w:val="000000" w:themeColor="text1"/>
          <w:sz w:val="28"/>
          <w:szCs w:val="28"/>
        </w:rPr>
        <w:t xml:space="preserve">: </w:t>
      </w:r>
      <w:r w:rsidR="006A5C6E">
        <w:rPr>
          <w:color w:val="000000" w:themeColor="text1"/>
          <w:sz w:val="28"/>
          <w:szCs w:val="28"/>
        </w:rPr>
        <w:t>закрепление и повторение лингвистического материала</w:t>
      </w:r>
    </w:p>
    <w:p w:rsidR="00985D0D" w:rsidRPr="00695C08" w:rsidRDefault="00985D0D" w:rsidP="00721F0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95C08">
        <w:rPr>
          <w:b/>
          <w:color w:val="000000" w:themeColor="text1"/>
          <w:sz w:val="28"/>
          <w:szCs w:val="28"/>
        </w:rPr>
        <w:t>3.</w:t>
      </w:r>
      <w:r w:rsidRPr="00695C08">
        <w:rPr>
          <w:color w:val="000000" w:themeColor="text1"/>
          <w:sz w:val="28"/>
          <w:szCs w:val="28"/>
        </w:rPr>
        <w:t> </w:t>
      </w:r>
      <w:r w:rsidRPr="00695C08">
        <w:rPr>
          <w:b/>
          <w:bCs/>
          <w:color w:val="000000" w:themeColor="text1"/>
          <w:sz w:val="28"/>
          <w:szCs w:val="28"/>
        </w:rPr>
        <w:t>Воспитательная цель</w:t>
      </w:r>
      <w:r w:rsidRPr="00695C08">
        <w:rPr>
          <w:color w:val="000000" w:themeColor="text1"/>
          <w:sz w:val="28"/>
          <w:szCs w:val="28"/>
        </w:rPr>
        <w:t xml:space="preserve">: </w:t>
      </w:r>
      <w:r w:rsidR="00ED4306">
        <w:rPr>
          <w:color w:val="000000" w:themeColor="text1"/>
          <w:sz w:val="28"/>
          <w:szCs w:val="28"/>
        </w:rPr>
        <w:t>формирование бережного отношени</w:t>
      </w:r>
      <w:r w:rsidR="006A5C6E">
        <w:rPr>
          <w:color w:val="000000" w:themeColor="text1"/>
          <w:sz w:val="28"/>
          <w:szCs w:val="28"/>
        </w:rPr>
        <w:t>я к окружающей среде;</w:t>
      </w:r>
    </w:p>
    <w:p w:rsidR="00985D0D" w:rsidRPr="00695C08" w:rsidRDefault="00985D0D" w:rsidP="00721F0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95C08">
        <w:rPr>
          <w:b/>
          <w:color w:val="000000" w:themeColor="text1"/>
          <w:sz w:val="28"/>
          <w:szCs w:val="28"/>
        </w:rPr>
        <w:t>4.</w:t>
      </w:r>
      <w:r w:rsidRPr="00695C08">
        <w:rPr>
          <w:color w:val="000000" w:themeColor="text1"/>
          <w:sz w:val="28"/>
          <w:szCs w:val="28"/>
        </w:rPr>
        <w:t> </w:t>
      </w:r>
      <w:r w:rsidRPr="00695C08">
        <w:rPr>
          <w:b/>
          <w:bCs/>
          <w:color w:val="000000" w:themeColor="text1"/>
          <w:sz w:val="28"/>
          <w:szCs w:val="28"/>
        </w:rPr>
        <w:t>Развивающая цель</w:t>
      </w:r>
      <w:r w:rsidRPr="00695C08">
        <w:rPr>
          <w:color w:val="000000" w:themeColor="text1"/>
          <w:sz w:val="28"/>
          <w:szCs w:val="28"/>
        </w:rPr>
        <w:t>: развитие коммуникативной компетенции учащихся; развитие языковых, интеллектуальных и познавательных способностей, ценностных ориентаций, развитие универсальных учебных действий в рамках обозначенной темы:</w:t>
      </w:r>
    </w:p>
    <w:p w:rsidR="00985D0D" w:rsidRPr="00695C08" w:rsidRDefault="00ED4306" w:rsidP="00721F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</w:t>
      </w:r>
      <w:r w:rsidR="00985D0D" w:rsidRPr="00695C08">
        <w:rPr>
          <w:b/>
          <w:color w:val="000000" w:themeColor="text1"/>
          <w:sz w:val="28"/>
          <w:szCs w:val="28"/>
        </w:rPr>
        <w:t>ичностные:</w:t>
      </w:r>
      <w:r w:rsidR="00985D0D" w:rsidRPr="00695C08">
        <w:rPr>
          <w:color w:val="000000" w:themeColor="text1"/>
          <w:sz w:val="28"/>
          <w:szCs w:val="28"/>
        </w:rPr>
        <w:t xml:space="preserve"> личностная </w:t>
      </w:r>
      <w:proofErr w:type="spellStart"/>
      <w:r w:rsidR="00985D0D" w:rsidRPr="00695C08">
        <w:rPr>
          <w:color w:val="000000" w:themeColor="text1"/>
          <w:sz w:val="28"/>
          <w:szCs w:val="28"/>
        </w:rPr>
        <w:t>саморефлексия</w:t>
      </w:r>
      <w:proofErr w:type="spellEnd"/>
      <w:r w:rsidR="00985D0D" w:rsidRPr="00695C08">
        <w:rPr>
          <w:color w:val="000000" w:themeColor="text1"/>
          <w:sz w:val="28"/>
          <w:szCs w:val="28"/>
        </w:rPr>
        <w:t>, способность к саморазвитию, мотивация к познанию, учёбе.</w:t>
      </w:r>
    </w:p>
    <w:p w:rsidR="00985D0D" w:rsidRPr="00695C08" w:rsidRDefault="00985D0D" w:rsidP="00721F0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5C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регулятивные</w:t>
      </w:r>
      <w:r w:rsidRPr="00695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29216D" w:rsidRPr="00B42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выполнять действия </w:t>
      </w:r>
      <w:proofErr w:type="spellStart"/>
      <w:r w:rsidR="0029216D" w:rsidRPr="00B42FC7">
        <w:rPr>
          <w:rFonts w:ascii="Times New Roman" w:hAnsi="Times New Roman" w:cs="Times New Roman"/>
          <w:sz w:val="28"/>
          <w:szCs w:val="28"/>
          <w:shd w:val="clear" w:color="auto" w:fill="FFFFFF"/>
        </w:rPr>
        <w:t>целепологания</w:t>
      </w:r>
      <w:proofErr w:type="spellEnd"/>
      <w:r w:rsidR="0029216D" w:rsidRPr="00B42FC7">
        <w:rPr>
          <w:rFonts w:ascii="Times New Roman" w:hAnsi="Times New Roman" w:cs="Times New Roman"/>
          <w:sz w:val="28"/>
          <w:szCs w:val="28"/>
          <w:shd w:val="clear" w:color="auto" w:fill="FFFFFF"/>
        </w:rPr>
        <w:t>, постановку учебной задачи на основе соотнесения того, что уже известно и что еще подлежит усвоению; выполнять действия контроля, умение контролировать процесс и результаты своей деятельности в сотрудничестве с педагогом и сверстниками;</w:t>
      </w:r>
    </w:p>
    <w:p w:rsidR="00985D0D" w:rsidRPr="00695C08" w:rsidRDefault="00985D0D" w:rsidP="00721F0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5C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познавательные</w:t>
      </w:r>
      <w:r w:rsidR="003A1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Ученики </w:t>
      </w:r>
      <w:r w:rsidRPr="00695C08">
        <w:rPr>
          <w:rFonts w:ascii="Times New Roman" w:hAnsi="Times New Roman" w:cs="Times New Roman"/>
          <w:color w:val="000000" w:themeColor="text1"/>
          <w:sz w:val="28"/>
          <w:szCs w:val="28"/>
        </w:rPr>
        <w:t>учатся воспринимать текст на иностранном языке и извлекать из него необходимую</w:t>
      </w:r>
      <w:r w:rsidR="006A5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информацию, научатся сообщать необходимую </w:t>
      </w:r>
      <w:r w:rsidRPr="00695C0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информацию.</w:t>
      </w:r>
    </w:p>
    <w:p w:rsidR="00985D0D" w:rsidRDefault="00985D0D" w:rsidP="00721F0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5C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коммуникативные</w:t>
      </w:r>
      <w:r w:rsidRPr="00695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29216D" w:rsidRPr="00B42FC7">
        <w:rPr>
          <w:rFonts w:ascii="Times New Roman" w:hAnsi="Times New Roman" w:cs="Times New Roman"/>
          <w:sz w:val="28"/>
          <w:szCs w:val="28"/>
        </w:rPr>
        <w:t xml:space="preserve">учиться обеспечивать социальное взаимодействие, </w:t>
      </w:r>
      <w:r w:rsidR="006A5C6E"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r w:rsidR="0029216D" w:rsidRPr="00B42FC7">
        <w:rPr>
          <w:rFonts w:ascii="Times New Roman" w:hAnsi="Times New Roman" w:cs="Times New Roman"/>
          <w:sz w:val="28"/>
          <w:szCs w:val="28"/>
        </w:rPr>
        <w:t>участвовать в коллективном обсуждении проблем.</w:t>
      </w:r>
    </w:p>
    <w:p w:rsidR="0029216D" w:rsidRPr="0029216D" w:rsidRDefault="0029216D" w:rsidP="0029216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5D0D" w:rsidRPr="00695C08" w:rsidRDefault="00985D0D" w:rsidP="00721F0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95C08">
        <w:rPr>
          <w:b/>
          <w:bCs/>
          <w:color w:val="000000" w:themeColor="text1"/>
          <w:sz w:val="28"/>
          <w:szCs w:val="28"/>
        </w:rPr>
        <w:t>Задачи урока:</w:t>
      </w:r>
    </w:p>
    <w:p w:rsidR="00985D0D" w:rsidRPr="00695C08" w:rsidRDefault="00985D0D" w:rsidP="00721F0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95C08">
        <w:rPr>
          <w:b/>
          <w:bCs/>
          <w:color w:val="000000" w:themeColor="text1"/>
          <w:sz w:val="28"/>
          <w:szCs w:val="28"/>
        </w:rPr>
        <w:t>Учебный аспект:</w:t>
      </w:r>
    </w:p>
    <w:p w:rsidR="00985D0D" w:rsidRPr="00695C08" w:rsidRDefault="00985D0D" w:rsidP="00721F0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95C08">
        <w:rPr>
          <w:b/>
          <w:bCs/>
          <w:color w:val="000000" w:themeColor="text1"/>
          <w:sz w:val="28"/>
          <w:szCs w:val="28"/>
        </w:rPr>
        <w:t>- </w:t>
      </w:r>
      <w:r w:rsidRPr="00695C08">
        <w:rPr>
          <w:color w:val="000000" w:themeColor="text1"/>
          <w:sz w:val="28"/>
          <w:szCs w:val="28"/>
        </w:rPr>
        <w:t>формирование лексических навыков (познавательные УУД)</w:t>
      </w:r>
    </w:p>
    <w:p w:rsidR="00985D0D" w:rsidRPr="00695C08" w:rsidRDefault="00985D0D" w:rsidP="00721F0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695C08">
        <w:rPr>
          <w:color w:val="000000" w:themeColor="text1"/>
          <w:sz w:val="28"/>
          <w:szCs w:val="28"/>
        </w:rPr>
        <w:t xml:space="preserve">- формирование </w:t>
      </w:r>
      <w:r w:rsidR="006A5C6E">
        <w:rPr>
          <w:color w:val="000000" w:themeColor="text1"/>
          <w:sz w:val="28"/>
          <w:szCs w:val="28"/>
        </w:rPr>
        <w:t>устной монологической</w:t>
      </w:r>
      <w:r w:rsidRPr="00695C08">
        <w:rPr>
          <w:color w:val="000000" w:themeColor="text1"/>
          <w:sz w:val="28"/>
          <w:szCs w:val="28"/>
        </w:rPr>
        <w:t xml:space="preserve"> речи  (коммуникативные УУД)</w:t>
      </w:r>
      <w:proofErr w:type="gramEnd"/>
    </w:p>
    <w:p w:rsidR="00985D0D" w:rsidRPr="00695C08" w:rsidRDefault="00985D0D" w:rsidP="00721F0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95C08">
        <w:rPr>
          <w:color w:val="000000" w:themeColor="text1"/>
          <w:sz w:val="28"/>
          <w:szCs w:val="28"/>
        </w:rPr>
        <w:t xml:space="preserve">- активизация навыков учащихся </w:t>
      </w:r>
      <w:r w:rsidR="0029216D">
        <w:rPr>
          <w:color w:val="000000" w:themeColor="text1"/>
          <w:sz w:val="28"/>
          <w:szCs w:val="28"/>
        </w:rPr>
        <w:t>в употреблении лексики по теме «</w:t>
      </w:r>
      <w:r w:rsidR="006A5C6E">
        <w:rPr>
          <w:color w:val="000000" w:themeColor="text1"/>
          <w:sz w:val="28"/>
          <w:szCs w:val="28"/>
        </w:rPr>
        <w:t>экология</w:t>
      </w:r>
      <w:r w:rsidRPr="00695C08">
        <w:rPr>
          <w:color w:val="000000" w:themeColor="text1"/>
          <w:sz w:val="28"/>
          <w:szCs w:val="28"/>
        </w:rPr>
        <w:t>» (личностные УУД)</w:t>
      </w:r>
    </w:p>
    <w:p w:rsidR="00985D0D" w:rsidRPr="00695C08" w:rsidRDefault="00985D0D" w:rsidP="00721F0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95C08">
        <w:rPr>
          <w:b/>
          <w:bCs/>
          <w:color w:val="000000" w:themeColor="text1"/>
          <w:sz w:val="28"/>
          <w:szCs w:val="28"/>
        </w:rPr>
        <w:t>Развивающий аспект:</w:t>
      </w:r>
    </w:p>
    <w:p w:rsidR="00985D0D" w:rsidRPr="00695C08" w:rsidRDefault="00985D0D" w:rsidP="00721F0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95C08">
        <w:rPr>
          <w:color w:val="000000" w:themeColor="text1"/>
          <w:sz w:val="28"/>
          <w:szCs w:val="28"/>
        </w:rPr>
        <w:t>- развитие логического мышления, языковой догадки (познавательные УУД);</w:t>
      </w:r>
    </w:p>
    <w:p w:rsidR="00985D0D" w:rsidRPr="00695C08" w:rsidRDefault="00985D0D" w:rsidP="00721F0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95C08">
        <w:rPr>
          <w:color w:val="000000" w:themeColor="text1"/>
          <w:sz w:val="28"/>
          <w:szCs w:val="28"/>
        </w:rPr>
        <w:t>- развитие способности распределения внимания, непроизвольного запоминания (регулятивные УУД)</w:t>
      </w:r>
    </w:p>
    <w:p w:rsidR="00985D0D" w:rsidRPr="00695C08" w:rsidRDefault="00985D0D" w:rsidP="00721F0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95C08">
        <w:rPr>
          <w:b/>
          <w:bCs/>
          <w:color w:val="000000" w:themeColor="text1"/>
          <w:sz w:val="28"/>
          <w:szCs w:val="28"/>
        </w:rPr>
        <w:t>Воспитательный аспект:</w:t>
      </w:r>
    </w:p>
    <w:p w:rsidR="00985D0D" w:rsidRPr="00695C08" w:rsidRDefault="00985D0D" w:rsidP="00721F0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95C08">
        <w:rPr>
          <w:color w:val="000000" w:themeColor="text1"/>
          <w:sz w:val="28"/>
          <w:szCs w:val="28"/>
        </w:rPr>
        <w:lastRenderedPageBreak/>
        <w:t>- воспитание положительного, уважительного отношения к культуре англоязычных стран (личностные УУД);</w:t>
      </w:r>
    </w:p>
    <w:p w:rsidR="00985D0D" w:rsidRPr="00695C08" w:rsidRDefault="00985D0D" w:rsidP="00721F0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95C08">
        <w:rPr>
          <w:color w:val="000000" w:themeColor="text1"/>
          <w:sz w:val="28"/>
          <w:szCs w:val="28"/>
        </w:rPr>
        <w:t>- поддержание у учащихся интереса к изучению английского языка через подбор содержания языкового и речевого материала по теме урока и использование современных информационных технологий при подаче материала (личностные УУД).</w:t>
      </w:r>
    </w:p>
    <w:p w:rsidR="00985D0D" w:rsidRPr="00695C08" w:rsidRDefault="00985D0D" w:rsidP="00721F0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95C08">
        <w:rPr>
          <w:b/>
          <w:bCs/>
          <w:color w:val="000000" w:themeColor="text1"/>
          <w:sz w:val="28"/>
          <w:szCs w:val="28"/>
        </w:rPr>
        <w:t>Основные методы и приемы:</w:t>
      </w:r>
    </w:p>
    <w:p w:rsidR="0029216D" w:rsidRPr="006A0921" w:rsidRDefault="00985D0D" w:rsidP="006A09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95C08">
        <w:rPr>
          <w:color w:val="000000" w:themeColor="text1"/>
          <w:sz w:val="28"/>
          <w:szCs w:val="28"/>
        </w:rPr>
        <w:t>коммуникативная технология обучения ИЯ;</w:t>
      </w:r>
    </w:p>
    <w:p w:rsidR="006A0921" w:rsidRDefault="006A0921" w:rsidP="006A09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технология сотрудничества</w:t>
      </w:r>
    </w:p>
    <w:p w:rsidR="006A5C6E" w:rsidRPr="00156E68" w:rsidRDefault="006A5C6E" w:rsidP="006A09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технология создания недостаточности имеющихся знаний</w:t>
      </w:r>
    </w:p>
    <w:p w:rsidR="00C64913" w:rsidRPr="006B6466" w:rsidRDefault="00C64913" w:rsidP="00721F00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  <w:lang w:val="en-US"/>
        </w:rPr>
      </w:pPr>
    </w:p>
    <w:p w:rsidR="00C64913" w:rsidRPr="00695C08" w:rsidRDefault="00C64913" w:rsidP="00721F00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</w:p>
    <w:p w:rsidR="00721F00" w:rsidRPr="00695C08" w:rsidRDefault="00721F00" w:rsidP="00721F00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  <w:r w:rsidRPr="00695C08">
        <w:rPr>
          <w:color w:val="000000" w:themeColor="text1"/>
          <w:sz w:val="28"/>
          <w:szCs w:val="28"/>
        </w:rPr>
        <w:t>ход урока:</w:t>
      </w:r>
    </w:p>
    <w:tbl>
      <w:tblPr>
        <w:tblStyle w:val="a5"/>
        <w:tblW w:w="5118" w:type="pct"/>
        <w:tblLook w:val="04A0" w:firstRow="1" w:lastRow="0" w:firstColumn="1" w:lastColumn="0" w:noHBand="0" w:noVBand="1"/>
      </w:tblPr>
      <w:tblGrid>
        <w:gridCol w:w="3163"/>
        <w:gridCol w:w="2086"/>
        <w:gridCol w:w="9886"/>
      </w:tblGrid>
      <w:tr w:rsidR="00C64913" w:rsidRPr="00695C08" w:rsidTr="000F4A56">
        <w:trPr>
          <w:trHeight w:val="536"/>
        </w:trPr>
        <w:tc>
          <w:tcPr>
            <w:tcW w:w="1045" w:type="pct"/>
            <w:vMerge w:val="restart"/>
          </w:tcPr>
          <w:p w:rsidR="00C64913" w:rsidRPr="00695C08" w:rsidRDefault="00C64913" w:rsidP="00721F00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95C08">
              <w:rPr>
                <w:color w:val="000000" w:themeColor="text1"/>
                <w:sz w:val="28"/>
                <w:szCs w:val="28"/>
              </w:rPr>
              <w:t xml:space="preserve">Этап урока </w:t>
            </w:r>
          </w:p>
        </w:tc>
        <w:tc>
          <w:tcPr>
            <w:tcW w:w="689" w:type="pct"/>
            <w:vMerge w:val="restart"/>
          </w:tcPr>
          <w:p w:rsidR="00C64913" w:rsidRPr="00695C08" w:rsidRDefault="00323F5A" w:rsidP="00721F00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95C08">
              <w:rPr>
                <w:color w:val="000000" w:themeColor="text1"/>
                <w:sz w:val="28"/>
                <w:szCs w:val="28"/>
              </w:rPr>
              <w:t>Х</w:t>
            </w:r>
            <w:r w:rsidR="00C64913" w:rsidRPr="00695C08">
              <w:rPr>
                <w:color w:val="000000" w:themeColor="text1"/>
                <w:sz w:val="28"/>
                <w:szCs w:val="28"/>
              </w:rPr>
              <w:t xml:space="preserve">ронометраж данного этапа </w:t>
            </w:r>
          </w:p>
        </w:tc>
        <w:tc>
          <w:tcPr>
            <w:tcW w:w="3266" w:type="pct"/>
            <w:vMerge w:val="restart"/>
          </w:tcPr>
          <w:p w:rsidR="00C64913" w:rsidRPr="00695C08" w:rsidRDefault="00323F5A" w:rsidP="00CB016F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95C08">
              <w:rPr>
                <w:color w:val="000000" w:themeColor="text1"/>
                <w:sz w:val="28"/>
                <w:szCs w:val="28"/>
              </w:rPr>
              <w:t xml:space="preserve">Содержание </w:t>
            </w:r>
            <w:r w:rsidR="00C64913" w:rsidRPr="00695C08">
              <w:rPr>
                <w:color w:val="000000" w:themeColor="text1"/>
                <w:sz w:val="28"/>
                <w:szCs w:val="28"/>
              </w:rPr>
              <w:t xml:space="preserve"> данного этапа урока</w:t>
            </w:r>
          </w:p>
        </w:tc>
      </w:tr>
      <w:tr w:rsidR="00C64913" w:rsidRPr="00695C08" w:rsidTr="000F4A56">
        <w:trPr>
          <w:trHeight w:val="322"/>
        </w:trPr>
        <w:tc>
          <w:tcPr>
            <w:tcW w:w="1045" w:type="pct"/>
            <w:vMerge/>
          </w:tcPr>
          <w:p w:rsidR="00C64913" w:rsidRPr="00695C08" w:rsidRDefault="00C64913" w:rsidP="00C64913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pct"/>
            <w:vMerge/>
          </w:tcPr>
          <w:p w:rsidR="00C64913" w:rsidRPr="00695C08" w:rsidRDefault="00C64913" w:rsidP="00C64913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6" w:type="pct"/>
            <w:vMerge/>
          </w:tcPr>
          <w:p w:rsidR="00C64913" w:rsidRPr="00695C08" w:rsidRDefault="00C64913" w:rsidP="00C64913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C64913" w:rsidRPr="003B431E" w:rsidTr="000F4A56">
        <w:tc>
          <w:tcPr>
            <w:tcW w:w="1045" w:type="pct"/>
          </w:tcPr>
          <w:p w:rsidR="00C64913" w:rsidRPr="00695C08" w:rsidRDefault="00C64913" w:rsidP="00721F00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95C08">
              <w:rPr>
                <w:color w:val="000000" w:themeColor="text1"/>
                <w:sz w:val="28"/>
                <w:szCs w:val="28"/>
              </w:rPr>
              <w:t>Организационный этап</w:t>
            </w:r>
          </w:p>
        </w:tc>
        <w:tc>
          <w:tcPr>
            <w:tcW w:w="689" w:type="pct"/>
          </w:tcPr>
          <w:p w:rsidR="00C64913" w:rsidRPr="00695C08" w:rsidRDefault="00D52BB9" w:rsidP="00721F00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C64913" w:rsidRPr="00695C08">
              <w:rPr>
                <w:color w:val="000000" w:themeColor="text1"/>
                <w:sz w:val="28"/>
                <w:szCs w:val="28"/>
              </w:rPr>
              <w:t xml:space="preserve"> мин</w:t>
            </w:r>
          </w:p>
        </w:tc>
        <w:tc>
          <w:tcPr>
            <w:tcW w:w="3266" w:type="pct"/>
          </w:tcPr>
          <w:p w:rsidR="00C64913" w:rsidRPr="003B431E" w:rsidRDefault="00C64913" w:rsidP="00721F00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95C08">
              <w:rPr>
                <w:color w:val="000000" w:themeColor="text1"/>
                <w:sz w:val="28"/>
                <w:szCs w:val="28"/>
              </w:rPr>
              <w:t>Приветствие учащихся, сообщение даты и отсутствующих</w:t>
            </w:r>
          </w:p>
        </w:tc>
      </w:tr>
      <w:tr w:rsidR="00C64913" w:rsidRPr="00695C08" w:rsidTr="000F4A56">
        <w:tc>
          <w:tcPr>
            <w:tcW w:w="1045" w:type="pct"/>
          </w:tcPr>
          <w:p w:rsidR="00C64913" w:rsidRPr="00695C08" w:rsidRDefault="00C64913" w:rsidP="00721F00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95C08">
              <w:rPr>
                <w:color w:val="000000" w:themeColor="text1"/>
                <w:sz w:val="28"/>
                <w:szCs w:val="28"/>
              </w:rPr>
              <w:t xml:space="preserve">Вводная беседа </w:t>
            </w:r>
            <w:r w:rsidR="003A1649">
              <w:rPr>
                <w:color w:val="000000" w:themeColor="text1"/>
                <w:sz w:val="28"/>
                <w:szCs w:val="28"/>
              </w:rPr>
              <w:t>Мотивация учебной деятельности</w:t>
            </w:r>
          </w:p>
        </w:tc>
        <w:tc>
          <w:tcPr>
            <w:tcW w:w="689" w:type="pct"/>
          </w:tcPr>
          <w:p w:rsidR="00C64913" w:rsidRPr="00695C08" w:rsidRDefault="00C64913" w:rsidP="00721F00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95C08">
              <w:rPr>
                <w:color w:val="000000" w:themeColor="text1"/>
                <w:sz w:val="28"/>
                <w:szCs w:val="28"/>
              </w:rPr>
              <w:t>5 мин</w:t>
            </w:r>
          </w:p>
        </w:tc>
        <w:tc>
          <w:tcPr>
            <w:tcW w:w="3266" w:type="pct"/>
          </w:tcPr>
          <w:p w:rsidR="003B431E" w:rsidRDefault="00C64913" w:rsidP="00721F00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95C08">
              <w:rPr>
                <w:b/>
                <w:color w:val="000000" w:themeColor="text1"/>
                <w:sz w:val="28"/>
                <w:szCs w:val="28"/>
              </w:rPr>
              <w:t xml:space="preserve">Выведение темы </w:t>
            </w:r>
            <w:r w:rsidR="00156E68">
              <w:rPr>
                <w:b/>
                <w:color w:val="000000" w:themeColor="text1"/>
                <w:sz w:val="28"/>
                <w:szCs w:val="28"/>
              </w:rPr>
              <w:t>и о</w:t>
            </w:r>
            <w:r w:rsidRPr="00695C08">
              <w:rPr>
                <w:b/>
                <w:color w:val="000000" w:themeColor="text1"/>
                <w:sz w:val="28"/>
                <w:szCs w:val="28"/>
              </w:rPr>
              <w:t>пределение</w:t>
            </w:r>
            <w:r w:rsidRPr="00314F6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95C08">
              <w:rPr>
                <w:b/>
                <w:color w:val="000000" w:themeColor="text1"/>
                <w:sz w:val="28"/>
                <w:szCs w:val="28"/>
              </w:rPr>
              <w:t>целей</w:t>
            </w:r>
            <w:r w:rsidRPr="00314F6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95C08">
              <w:rPr>
                <w:b/>
                <w:color w:val="000000" w:themeColor="text1"/>
                <w:sz w:val="28"/>
                <w:szCs w:val="28"/>
              </w:rPr>
              <w:t>урока</w:t>
            </w:r>
            <w:r w:rsidRPr="00314F6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E46427" w:rsidRPr="00447A3C" w:rsidRDefault="00E46427" w:rsidP="00314F6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Учите</w:t>
            </w:r>
            <w:r w:rsidR="006B6466">
              <w:rPr>
                <w:color w:val="000000" w:themeColor="text1"/>
                <w:sz w:val="28"/>
                <w:szCs w:val="28"/>
              </w:rPr>
              <w:t xml:space="preserve">ль предлагает учащимся рассмотреть </w:t>
            </w:r>
            <w:r w:rsidR="009913D9">
              <w:rPr>
                <w:color w:val="000000" w:themeColor="text1"/>
                <w:sz w:val="28"/>
                <w:szCs w:val="28"/>
              </w:rPr>
              <w:t>карточки, расположенные на их столах и на которых написано слово «</w:t>
            </w:r>
            <w:r w:rsidR="009913D9">
              <w:rPr>
                <w:color w:val="000000" w:themeColor="text1"/>
                <w:sz w:val="28"/>
                <w:szCs w:val="28"/>
                <w:lang w:val="en-US"/>
              </w:rPr>
              <w:t>helpers</w:t>
            </w:r>
            <w:r w:rsidR="009913D9">
              <w:rPr>
                <w:color w:val="000000" w:themeColor="text1"/>
                <w:sz w:val="28"/>
                <w:szCs w:val="28"/>
              </w:rPr>
              <w:t xml:space="preserve">» </w:t>
            </w:r>
            <w:r w:rsidR="00447A3C">
              <w:rPr>
                <w:color w:val="000000" w:themeColor="text1"/>
                <w:sz w:val="28"/>
                <w:szCs w:val="28"/>
              </w:rPr>
              <w:t>(</w:t>
            </w:r>
            <w:r w:rsidR="00447A3C" w:rsidRPr="00447A3C">
              <w:rPr>
                <w:i/>
                <w:color w:val="000000" w:themeColor="text1"/>
                <w:sz w:val="28"/>
                <w:szCs w:val="28"/>
              </w:rPr>
              <w:t>приложение 1</w:t>
            </w:r>
            <w:r w:rsidR="00447A3C">
              <w:rPr>
                <w:color w:val="000000" w:themeColor="text1"/>
                <w:sz w:val="28"/>
                <w:szCs w:val="28"/>
              </w:rPr>
              <w:t xml:space="preserve">) </w:t>
            </w:r>
            <w:r w:rsidR="009913D9">
              <w:rPr>
                <w:color w:val="000000" w:themeColor="text1"/>
                <w:sz w:val="28"/>
                <w:szCs w:val="28"/>
              </w:rPr>
              <w:t>и ответить на вопрос что оно означает и чем, соответственно</w:t>
            </w:r>
            <w:r w:rsidR="00447A3C">
              <w:rPr>
                <w:color w:val="000000" w:themeColor="text1"/>
                <w:sz w:val="28"/>
                <w:szCs w:val="28"/>
              </w:rPr>
              <w:t>,</w:t>
            </w:r>
            <w:r w:rsidR="009913D9">
              <w:rPr>
                <w:color w:val="000000" w:themeColor="text1"/>
                <w:sz w:val="28"/>
                <w:szCs w:val="28"/>
              </w:rPr>
              <w:t xml:space="preserve"> они сегодня будут заниматься (</w:t>
            </w:r>
            <w:r w:rsidR="00447A3C">
              <w:rPr>
                <w:color w:val="000000" w:themeColor="text1"/>
                <w:sz w:val="28"/>
                <w:szCs w:val="28"/>
                <w:lang w:val="en-US"/>
              </w:rPr>
              <w:t>help</w:t>
            </w:r>
            <w:r w:rsidR="00447A3C" w:rsidRPr="00447A3C">
              <w:rPr>
                <w:color w:val="000000" w:themeColor="text1"/>
                <w:sz w:val="28"/>
                <w:szCs w:val="28"/>
              </w:rPr>
              <w:t xml:space="preserve"> - </w:t>
            </w:r>
            <w:r w:rsidR="009913D9">
              <w:rPr>
                <w:color w:val="000000" w:themeColor="text1"/>
                <w:sz w:val="28"/>
                <w:szCs w:val="28"/>
              </w:rPr>
              <w:t>помогать)</w:t>
            </w:r>
            <w:r w:rsidR="00447A3C" w:rsidRPr="00447A3C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9913D9" w:rsidRPr="0036220C" w:rsidRDefault="009913D9" w:rsidP="00314F6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Далее учитель предлагает учащимся выяснить кому (на доске изображение загрязненной планеты</w:t>
            </w:r>
            <w:r w:rsidR="00447A3C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447A3C">
              <w:rPr>
                <w:color w:val="000000" w:themeColor="text1"/>
                <w:sz w:val="28"/>
                <w:szCs w:val="28"/>
                <w:lang w:val="en-US"/>
              </w:rPr>
              <w:t>polluted</w:t>
            </w:r>
            <w:r w:rsidR="00447A3C" w:rsidRPr="00447A3C">
              <w:rPr>
                <w:color w:val="000000" w:themeColor="text1"/>
                <w:sz w:val="28"/>
                <w:szCs w:val="28"/>
              </w:rPr>
              <w:t xml:space="preserve"> </w:t>
            </w:r>
            <w:r w:rsidR="00447A3C">
              <w:rPr>
                <w:color w:val="000000" w:themeColor="text1"/>
                <w:sz w:val="28"/>
                <w:szCs w:val="28"/>
                <w:lang w:val="en-US"/>
              </w:rPr>
              <w:t>earth</w:t>
            </w:r>
            <w:r w:rsidR="00447A3C" w:rsidRPr="00447A3C">
              <w:rPr>
                <w:color w:val="000000" w:themeColor="text1"/>
                <w:sz w:val="28"/>
                <w:szCs w:val="28"/>
              </w:rPr>
              <w:t xml:space="preserve"> (</w:t>
            </w:r>
            <w:r w:rsidR="00447A3C" w:rsidRPr="00447A3C">
              <w:rPr>
                <w:i/>
                <w:color w:val="000000" w:themeColor="text1"/>
                <w:sz w:val="28"/>
                <w:szCs w:val="28"/>
              </w:rPr>
              <w:t>презентация: слайд 1</w:t>
            </w:r>
            <w:r>
              <w:rPr>
                <w:color w:val="000000" w:themeColor="text1"/>
                <w:sz w:val="28"/>
                <w:szCs w:val="28"/>
              </w:rPr>
              <w:t xml:space="preserve">) и </w:t>
            </w:r>
            <w:r w:rsidR="00447A3C">
              <w:rPr>
                <w:color w:val="000000" w:themeColor="text1"/>
                <w:sz w:val="28"/>
                <w:szCs w:val="28"/>
              </w:rPr>
              <w:t>как</w:t>
            </w:r>
            <w:r>
              <w:rPr>
                <w:color w:val="000000" w:themeColor="text1"/>
                <w:sz w:val="28"/>
                <w:szCs w:val="28"/>
              </w:rPr>
              <w:t xml:space="preserve"> они будут помогать.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Для этого учащимся необходимо расшифровать шифровку </w:t>
            </w:r>
            <w:r w:rsidR="00447A3C">
              <w:rPr>
                <w:color w:val="000000" w:themeColor="text1"/>
                <w:sz w:val="28"/>
                <w:szCs w:val="28"/>
              </w:rPr>
              <w:t>(текст у каждой группы на столе.</w:t>
            </w:r>
            <w:proofErr w:type="gramEnd"/>
            <w:r w:rsidR="00447A3C">
              <w:rPr>
                <w:color w:val="000000" w:themeColor="text1"/>
                <w:sz w:val="28"/>
                <w:szCs w:val="28"/>
              </w:rPr>
              <w:t xml:space="preserve"> </w:t>
            </w:r>
            <w:r w:rsidR="00447A3C" w:rsidRPr="00447A3C">
              <w:rPr>
                <w:i/>
                <w:color w:val="000000" w:themeColor="text1"/>
                <w:sz w:val="28"/>
                <w:szCs w:val="28"/>
              </w:rPr>
              <w:t>Приложение 2</w:t>
            </w:r>
            <w:r w:rsidR="00447A3C">
              <w:rPr>
                <w:color w:val="000000" w:themeColor="text1"/>
                <w:sz w:val="28"/>
                <w:szCs w:val="28"/>
              </w:rPr>
              <w:t>)</w:t>
            </w:r>
            <w:r w:rsidR="00447A3C" w:rsidRPr="0036220C">
              <w:rPr>
                <w:color w:val="000000" w:themeColor="text1"/>
                <w:sz w:val="28"/>
                <w:szCs w:val="28"/>
              </w:rPr>
              <w:t>.</w:t>
            </w:r>
          </w:p>
          <w:p w:rsidR="006B6466" w:rsidRDefault="009913D9" w:rsidP="00D52BB9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После расшифровки каждой групп</w:t>
            </w:r>
            <w:r w:rsidR="00D52BB9">
              <w:rPr>
                <w:color w:val="000000" w:themeColor="text1"/>
                <w:sz w:val="28"/>
                <w:szCs w:val="28"/>
              </w:rPr>
              <w:t>ой</w:t>
            </w:r>
            <w:r>
              <w:rPr>
                <w:color w:val="000000" w:themeColor="text1"/>
                <w:sz w:val="28"/>
                <w:szCs w:val="28"/>
              </w:rPr>
              <w:t xml:space="preserve"> своей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цифрограммы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каждая </w:t>
            </w:r>
            <w:r w:rsidR="00D52BB9">
              <w:rPr>
                <w:color w:val="000000" w:themeColor="text1"/>
                <w:sz w:val="28"/>
                <w:szCs w:val="28"/>
              </w:rPr>
              <w:t>из них</w:t>
            </w:r>
            <w:r>
              <w:rPr>
                <w:color w:val="000000" w:themeColor="text1"/>
                <w:sz w:val="28"/>
                <w:szCs w:val="28"/>
              </w:rPr>
              <w:t xml:space="preserve"> получает пропущенное на карточке слово (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soil</w:t>
            </w:r>
            <w:r w:rsidRPr="009913D9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air</w:t>
            </w:r>
            <w:r w:rsidR="00447A3C" w:rsidRPr="00447A3C">
              <w:rPr>
                <w:color w:val="000000" w:themeColor="text1"/>
                <w:sz w:val="28"/>
                <w:szCs w:val="28"/>
              </w:rPr>
              <w:t>,</w:t>
            </w:r>
            <w:r w:rsidRPr="009913D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water</w:t>
            </w:r>
            <w:r w:rsidR="00447A3C">
              <w:rPr>
                <w:color w:val="000000" w:themeColor="text1"/>
                <w:sz w:val="28"/>
                <w:szCs w:val="28"/>
              </w:rPr>
              <w:t xml:space="preserve"> (</w:t>
            </w:r>
            <w:r w:rsidR="00447A3C" w:rsidRPr="00447A3C">
              <w:rPr>
                <w:i/>
                <w:color w:val="000000" w:themeColor="text1"/>
                <w:sz w:val="28"/>
                <w:szCs w:val="28"/>
              </w:rPr>
              <w:t>приложение 3</w:t>
            </w:r>
            <w:r w:rsidR="00447A3C">
              <w:rPr>
                <w:color w:val="000000" w:themeColor="text1"/>
                <w:sz w:val="28"/>
                <w:szCs w:val="28"/>
              </w:rPr>
              <w:t>)</w:t>
            </w:r>
            <w:r w:rsidRPr="009913D9">
              <w:rPr>
                <w:color w:val="000000" w:themeColor="text1"/>
                <w:sz w:val="28"/>
                <w:szCs w:val="28"/>
              </w:rPr>
              <w:t xml:space="preserve">) </w:t>
            </w:r>
            <w:r w:rsidR="00D52BB9">
              <w:rPr>
                <w:color w:val="000000" w:themeColor="text1"/>
                <w:sz w:val="28"/>
                <w:szCs w:val="28"/>
              </w:rPr>
              <w:t>и после этого</w:t>
            </w:r>
            <w:r>
              <w:rPr>
                <w:color w:val="000000" w:themeColor="text1"/>
                <w:sz w:val="28"/>
                <w:szCs w:val="28"/>
              </w:rPr>
              <w:t xml:space="preserve"> на доске появля</w:t>
            </w:r>
            <w:r w:rsidR="00D52BB9">
              <w:rPr>
                <w:color w:val="000000" w:themeColor="text1"/>
                <w:sz w:val="28"/>
                <w:szCs w:val="28"/>
              </w:rPr>
              <w:t xml:space="preserve">ются изображения трех сред. </w:t>
            </w:r>
            <w:r w:rsidR="00447A3C">
              <w:rPr>
                <w:color w:val="000000" w:themeColor="text1"/>
                <w:sz w:val="28"/>
                <w:szCs w:val="28"/>
              </w:rPr>
              <w:t>(</w:t>
            </w:r>
            <w:r w:rsidR="00447A3C" w:rsidRPr="00447A3C">
              <w:rPr>
                <w:i/>
                <w:color w:val="000000" w:themeColor="text1"/>
                <w:sz w:val="28"/>
                <w:szCs w:val="28"/>
              </w:rPr>
              <w:t>Презентация: слайд 3).</w:t>
            </w:r>
          </w:p>
          <w:p w:rsidR="00D52BB9" w:rsidRPr="00D52BB9" w:rsidRDefault="00D52BB9" w:rsidP="00447A3C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Учащимся предлагается ответить на вопрос, что олицетворяют собой эти три среды (</w:t>
            </w:r>
            <w:r w:rsidR="00447A3C">
              <w:rPr>
                <w:color w:val="000000" w:themeColor="text1"/>
                <w:sz w:val="28"/>
                <w:szCs w:val="28"/>
                <w:lang w:val="en-US"/>
              </w:rPr>
              <w:t>environment</w:t>
            </w:r>
            <w:r w:rsidR="00447A3C" w:rsidRPr="00447A3C">
              <w:rPr>
                <w:color w:val="000000" w:themeColor="text1"/>
                <w:sz w:val="28"/>
                <w:szCs w:val="28"/>
              </w:rPr>
              <w:t xml:space="preserve"> - </w:t>
            </w:r>
            <w:r w:rsidR="00447A3C">
              <w:rPr>
                <w:color w:val="000000" w:themeColor="text1"/>
                <w:sz w:val="28"/>
                <w:szCs w:val="28"/>
              </w:rPr>
              <w:t>окружающую среду)</w:t>
            </w:r>
            <w:r w:rsidR="00447A3C" w:rsidRPr="00447A3C">
              <w:rPr>
                <w:color w:val="000000" w:themeColor="text1"/>
                <w:sz w:val="28"/>
                <w:szCs w:val="28"/>
              </w:rPr>
              <w:t xml:space="preserve">, </w:t>
            </w:r>
            <w:r w:rsidR="00447A3C">
              <w:rPr>
                <w:color w:val="000000" w:themeColor="text1"/>
                <w:sz w:val="28"/>
                <w:szCs w:val="28"/>
              </w:rPr>
              <w:t xml:space="preserve">как называется наука, которая защищает окружающую среду от загрязнения, </w:t>
            </w:r>
            <w:r>
              <w:rPr>
                <w:color w:val="000000" w:themeColor="text1"/>
                <w:sz w:val="28"/>
                <w:szCs w:val="28"/>
              </w:rPr>
              <w:t>и кем мы сегодня будем (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eco</w:t>
            </w:r>
            <w:r w:rsidRPr="00D52BB9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helpers</w:t>
            </w:r>
            <w:r w:rsidR="00447A3C" w:rsidRPr="00447A3C">
              <w:rPr>
                <w:color w:val="000000" w:themeColor="text1"/>
                <w:sz w:val="28"/>
                <w:szCs w:val="28"/>
              </w:rPr>
              <w:t xml:space="preserve"> 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447A3C">
              <w:rPr>
                <w:color w:val="000000" w:themeColor="text1"/>
                <w:sz w:val="28"/>
                <w:szCs w:val="28"/>
              </w:rPr>
              <w:t>помощники природы.</w:t>
            </w:r>
            <w:proofErr w:type="gramEnd"/>
            <w:r w:rsidR="00447A3C">
              <w:rPr>
                <w:color w:val="000000" w:themeColor="text1"/>
                <w:sz w:val="28"/>
                <w:szCs w:val="28"/>
              </w:rPr>
              <w:t xml:space="preserve"> </w:t>
            </w:r>
            <w:r w:rsidR="00447A3C" w:rsidRPr="00447A3C">
              <w:rPr>
                <w:i/>
                <w:color w:val="000000" w:themeColor="text1"/>
                <w:sz w:val="28"/>
                <w:szCs w:val="28"/>
              </w:rPr>
              <w:t>Презентация: слайд</w:t>
            </w:r>
            <w:proofErr w:type="gramStart"/>
            <w:r w:rsidR="00447A3C" w:rsidRPr="00447A3C">
              <w:rPr>
                <w:i/>
                <w:color w:val="000000" w:themeColor="text1"/>
                <w:sz w:val="28"/>
                <w:szCs w:val="28"/>
              </w:rPr>
              <w:t>4</w:t>
            </w:r>
            <w:proofErr w:type="gramEnd"/>
            <w:r w:rsidR="00447A3C" w:rsidRPr="00447A3C">
              <w:rPr>
                <w:i/>
                <w:color w:val="000000" w:themeColor="text1"/>
                <w:sz w:val="28"/>
                <w:szCs w:val="28"/>
              </w:rPr>
              <w:t>)</w:t>
            </w:r>
          </w:p>
        </w:tc>
      </w:tr>
      <w:tr w:rsidR="00C64913" w:rsidRPr="00695C08" w:rsidTr="000F4A56">
        <w:tc>
          <w:tcPr>
            <w:tcW w:w="1045" w:type="pct"/>
          </w:tcPr>
          <w:p w:rsidR="00C64913" w:rsidRPr="00695C08" w:rsidRDefault="00D52BB9" w:rsidP="006B6466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Актуализация лексических единиц по теме</w:t>
            </w:r>
          </w:p>
        </w:tc>
        <w:tc>
          <w:tcPr>
            <w:tcW w:w="689" w:type="pct"/>
          </w:tcPr>
          <w:p w:rsidR="00C64913" w:rsidRPr="00695C08" w:rsidRDefault="00656CB4" w:rsidP="00656CB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AD7CB6" w:rsidRPr="00695C08">
              <w:rPr>
                <w:color w:val="000000" w:themeColor="text1"/>
                <w:sz w:val="28"/>
                <w:szCs w:val="28"/>
              </w:rPr>
              <w:t xml:space="preserve"> мин</w:t>
            </w:r>
          </w:p>
        </w:tc>
        <w:tc>
          <w:tcPr>
            <w:tcW w:w="3266" w:type="pct"/>
          </w:tcPr>
          <w:p w:rsidR="006B6466" w:rsidRPr="00447A3C" w:rsidRDefault="006B6466" w:rsidP="00447A3C">
            <w:pPr>
              <w:pStyle w:val="a3"/>
              <w:spacing w:before="0" w:beforeAutospacing="0" w:after="0" w:afterAutospacing="0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Учитель </w:t>
            </w:r>
            <w:proofErr w:type="spellStart"/>
            <w:r w:rsidR="00D52BB9">
              <w:rPr>
                <w:color w:val="000000" w:themeColor="text1"/>
                <w:sz w:val="28"/>
                <w:szCs w:val="28"/>
              </w:rPr>
              <w:t>беспереводным</w:t>
            </w:r>
            <w:proofErr w:type="spellEnd"/>
            <w:r w:rsidR="00D52BB9">
              <w:rPr>
                <w:color w:val="000000" w:themeColor="text1"/>
                <w:sz w:val="28"/>
                <w:szCs w:val="28"/>
              </w:rPr>
              <w:t xml:space="preserve"> способом </w:t>
            </w:r>
            <w:r w:rsidR="00C1005F">
              <w:rPr>
                <w:color w:val="000000" w:themeColor="text1"/>
                <w:sz w:val="28"/>
                <w:szCs w:val="28"/>
              </w:rPr>
              <w:t xml:space="preserve">предъявляет учащимся </w:t>
            </w:r>
            <w:r w:rsidR="00D52BB9">
              <w:rPr>
                <w:color w:val="000000" w:themeColor="text1"/>
                <w:sz w:val="28"/>
                <w:szCs w:val="28"/>
              </w:rPr>
              <w:t>ранее изученный лексический материал. Для этого на доске появляется слово, учитель предоставляет детям возможность самостоятельно это слово прочитать, а затем повторить хором. После прочтения детям следует перевести представленную лексическую единицу и только после этого на экране появляется изображение, символизирующее слово. (</w:t>
            </w:r>
            <w:r w:rsidR="00D52BB9">
              <w:rPr>
                <w:color w:val="000000" w:themeColor="text1"/>
                <w:sz w:val="28"/>
                <w:szCs w:val="28"/>
                <w:lang w:val="en-US"/>
              </w:rPr>
              <w:t>burn petrol…. To reduce)</w:t>
            </w:r>
            <w:r w:rsidR="00447A3C">
              <w:rPr>
                <w:color w:val="000000" w:themeColor="text1"/>
                <w:sz w:val="28"/>
                <w:szCs w:val="28"/>
              </w:rPr>
              <w:t xml:space="preserve"> (</w:t>
            </w:r>
            <w:r w:rsidR="00447A3C">
              <w:rPr>
                <w:i/>
                <w:color w:val="000000" w:themeColor="text1"/>
                <w:sz w:val="28"/>
                <w:szCs w:val="28"/>
              </w:rPr>
              <w:t>Презентация: слайды 5-11)</w:t>
            </w:r>
          </w:p>
        </w:tc>
      </w:tr>
      <w:tr w:rsidR="00A04E6A" w:rsidRPr="00695C08" w:rsidTr="000F4A56">
        <w:tc>
          <w:tcPr>
            <w:tcW w:w="1045" w:type="pct"/>
          </w:tcPr>
          <w:p w:rsidR="00A04E6A" w:rsidRDefault="00D52BB9" w:rsidP="003B431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Проверка усвоения и понимания лексического материала</w:t>
            </w:r>
          </w:p>
        </w:tc>
        <w:tc>
          <w:tcPr>
            <w:tcW w:w="689" w:type="pct"/>
          </w:tcPr>
          <w:p w:rsidR="00A04E6A" w:rsidRDefault="001C6C6C" w:rsidP="0036220C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36220C">
              <w:rPr>
                <w:color w:val="000000" w:themeColor="text1"/>
                <w:sz w:val="28"/>
                <w:szCs w:val="28"/>
              </w:rPr>
              <w:t>0</w:t>
            </w:r>
            <w:r w:rsidR="00A04E6A">
              <w:rPr>
                <w:color w:val="000000" w:themeColor="text1"/>
                <w:sz w:val="28"/>
                <w:szCs w:val="28"/>
              </w:rPr>
              <w:t xml:space="preserve"> мин </w:t>
            </w:r>
          </w:p>
        </w:tc>
        <w:tc>
          <w:tcPr>
            <w:tcW w:w="3266" w:type="pct"/>
          </w:tcPr>
          <w:p w:rsidR="00C1005F" w:rsidRDefault="00D52BB9" w:rsidP="00D52BB9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Далее учителем создается ситуация нехватки имеющихся знаний. Для этого он задает учащимся вопрос «Как происходит загрязнение окружающей среды?» </w:t>
            </w:r>
          </w:p>
          <w:p w:rsidR="00D52BB9" w:rsidRDefault="00D52BB9" w:rsidP="00D52BB9">
            <w:pPr>
              <w:pStyle w:val="a3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После осознания детьми недостаточности имеющихся знаний учитель предлагает им прочитать статью из журнала и после ответить на ранее поставленный вопрос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="00447A3C">
              <w:rPr>
                <w:color w:val="000000" w:themeColor="text1"/>
                <w:sz w:val="28"/>
                <w:szCs w:val="28"/>
              </w:rPr>
              <w:t xml:space="preserve"> </w:t>
            </w:r>
            <w:r w:rsidR="00447A3C">
              <w:rPr>
                <w:i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447A3C">
              <w:rPr>
                <w:i/>
                <w:color w:val="000000" w:themeColor="text1"/>
                <w:sz w:val="28"/>
                <w:szCs w:val="28"/>
              </w:rPr>
              <w:t>п</w:t>
            </w:r>
            <w:proofErr w:type="gramEnd"/>
            <w:r w:rsidR="00447A3C">
              <w:rPr>
                <w:i/>
                <w:color w:val="000000" w:themeColor="text1"/>
                <w:sz w:val="28"/>
                <w:szCs w:val="28"/>
              </w:rPr>
              <w:t>резентация: слайд 12)</w:t>
            </w:r>
          </w:p>
          <w:p w:rsidR="002859BE" w:rsidRPr="002859BE" w:rsidRDefault="002859BE" w:rsidP="00D52BB9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Для удобства те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кст ст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атья дублируется в виде раздаточного материала. </w:t>
            </w:r>
            <w:r w:rsidRPr="002859BE">
              <w:rPr>
                <w:i/>
                <w:color w:val="000000" w:themeColor="text1"/>
                <w:sz w:val="28"/>
                <w:szCs w:val="28"/>
              </w:rPr>
              <w:t>(Приложение 4)</w:t>
            </w:r>
          </w:p>
          <w:p w:rsidR="00D52BB9" w:rsidRPr="00D52BB9" w:rsidRDefault="00D52BB9" w:rsidP="00D52BB9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Для ответа на вопрос учитель предоставляет учащимся время и возможность подготовить свой ответ. </w:t>
            </w:r>
          </w:p>
        </w:tc>
      </w:tr>
      <w:tr w:rsidR="00156E68" w:rsidRPr="001C6C6C" w:rsidTr="000F4A56">
        <w:tc>
          <w:tcPr>
            <w:tcW w:w="1045" w:type="pct"/>
          </w:tcPr>
          <w:p w:rsidR="00156E68" w:rsidRDefault="00D52BB9" w:rsidP="008C7941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Практически ориентированное применение полученных знаний.</w:t>
            </w:r>
          </w:p>
        </w:tc>
        <w:tc>
          <w:tcPr>
            <w:tcW w:w="689" w:type="pct"/>
          </w:tcPr>
          <w:p w:rsidR="00156E68" w:rsidRPr="00695C08" w:rsidRDefault="00295746" w:rsidP="0036220C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36220C">
              <w:rPr>
                <w:color w:val="000000" w:themeColor="text1"/>
                <w:sz w:val="28"/>
                <w:szCs w:val="28"/>
              </w:rPr>
              <w:t>5</w:t>
            </w:r>
            <w:bookmarkStart w:id="0" w:name="_GoBack"/>
            <w:bookmarkEnd w:id="0"/>
            <w:r w:rsidR="00156E68" w:rsidRPr="00695C08">
              <w:rPr>
                <w:color w:val="000000" w:themeColor="text1"/>
                <w:sz w:val="28"/>
                <w:szCs w:val="28"/>
              </w:rPr>
              <w:t xml:space="preserve"> мин</w:t>
            </w:r>
          </w:p>
        </w:tc>
        <w:tc>
          <w:tcPr>
            <w:tcW w:w="3266" w:type="pct"/>
          </w:tcPr>
          <w:p w:rsidR="001C6C6C" w:rsidRPr="00D52BB9" w:rsidRDefault="00D52BB9" w:rsidP="000F4A56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После ответов на вопрос, поставленный перед прочтением текста учитель предлагает учащимся выделить главную мысль текста (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we</w:t>
            </w:r>
            <w:r w:rsidRPr="00D52BB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need</w:t>
            </w:r>
            <w:r w:rsidRPr="00D52BB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to</w:t>
            </w:r>
            <w:r w:rsidRPr="00D52BB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do</w:t>
            </w:r>
            <w:r w:rsidRPr="00D52BB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more</w:t>
            </w:r>
            <w:r w:rsidRPr="00D52BB9">
              <w:rPr>
                <w:color w:val="000000" w:themeColor="text1"/>
                <w:sz w:val="28"/>
                <w:szCs w:val="28"/>
              </w:rPr>
              <w:t>!)</w:t>
            </w:r>
          </w:p>
          <w:p w:rsidR="00D52BB9" w:rsidRDefault="00295746" w:rsidP="000F4A56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Затем следует вопрос, а что мы </w:t>
            </w:r>
            <w:proofErr w:type="gramStart"/>
            <w:r w:rsidR="0036220C">
              <w:rPr>
                <w:color w:val="000000" w:themeColor="text1"/>
                <w:sz w:val="28"/>
                <w:szCs w:val="28"/>
              </w:rPr>
              <w:t>делаем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чтобы помочь окружающей среде?</w:t>
            </w:r>
          </w:p>
          <w:p w:rsidR="00295746" w:rsidRDefault="00295746" w:rsidP="00295746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Для того чтобы ответить на данный вопрос учащимся необходимо воспользоваться раздаточным материалом, который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представляет из себя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разделенные на две части фразы, состоящие из действия </w:t>
            </w:r>
            <w:r w:rsidR="002859BE">
              <w:rPr>
                <w:color w:val="000000" w:themeColor="text1"/>
                <w:sz w:val="28"/>
                <w:szCs w:val="28"/>
              </w:rPr>
              <w:t>(</w:t>
            </w:r>
            <w:r w:rsidR="002859BE" w:rsidRPr="002859BE">
              <w:rPr>
                <w:i/>
                <w:color w:val="000000" w:themeColor="text1"/>
                <w:sz w:val="28"/>
                <w:szCs w:val="28"/>
              </w:rPr>
              <w:t>приложение 5)</w:t>
            </w:r>
            <w:r w:rsidR="002859BE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и орудия, необходимого для этого действия</w:t>
            </w:r>
            <w:r w:rsidR="002859BE">
              <w:rPr>
                <w:color w:val="000000" w:themeColor="text1"/>
                <w:sz w:val="28"/>
                <w:szCs w:val="28"/>
              </w:rPr>
              <w:t xml:space="preserve"> (</w:t>
            </w:r>
            <w:r w:rsidR="002859BE" w:rsidRPr="002859BE">
              <w:rPr>
                <w:i/>
                <w:color w:val="000000" w:themeColor="text1"/>
                <w:sz w:val="28"/>
                <w:szCs w:val="28"/>
              </w:rPr>
              <w:t>приложение 6</w:t>
            </w:r>
            <w:r w:rsidR="002859BE">
              <w:rPr>
                <w:color w:val="000000" w:themeColor="text1"/>
                <w:sz w:val="28"/>
                <w:szCs w:val="28"/>
              </w:rPr>
              <w:t>)</w:t>
            </w:r>
            <w:r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295746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A</w:t>
            </w:r>
            <w:r w:rsidRPr="0029574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net</w:t>
            </w:r>
            <w:r w:rsidRPr="00295746">
              <w:rPr>
                <w:color w:val="000000" w:themeColor="text1"/>
                <w:sz w:val="28"/>
                <w:szCs w:val="28"/>
              </w:rPr>
              <w:t xml:space="preserve"> - </w:t>
            </w:r>
            <w:r>
              <w:rPr>
                <w:color w:val="000000" w:themeColor="text1"/>
                <w:sz w:val="28"/>
                <w:szCs w:val="28"/>
              </w:rPr>
              <w:t>сачок</w:t>
            </w:r>
            <w:r w:rsidRPr="00295746">
              <w:rPr>
                <w:color w:val="000000" w:themeColor="text1"/>
                <w:sz w:val="28"/>
                <w:szCs w:val="28"/>
              </w:rPr>
              <w:t xml:space="preserve">;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clean</w:t>
            </w:r>
            <w:r w:rsidRPr="0029574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the</w:t>
            </w:r>
            <w:r w:rsidRPr="0029574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pound</w:t>
            </w:r>
            <w:r w:rsidRPr="00295746"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>чистить пруд</w:t>
            </w:r>
            <w:r w:rsidRPr="00295746">
              <w:rPr>
                <w:color w:val="000000" w:themeColor="text1"/>
                <w:sz w:val="28"/>
                <w:szCs w:val="28"/>
              </w:rPr>
              <w:t>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="002859B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295746" w:rsidRPr="0036220C" w:rsidRDefault="002859BE" w:rsidP="0036220C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Далее учащимся необходимо продемонстрировать всему классу</w:t>
            </w:r>
            <w:r w:rsidR="0036220C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что получилось у каждой группы. </w:t>
            </w:r>
            <w:r w:rsidR="0036220C"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>м необходимо выйти к доске, не переводя свои карточки, подобрать соответствующий инструмент и рассказать</w:t>
            </w:r>
            <w:r w:rsidR="0036220C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что они </w:t>
            </w:r>
            <w:proofErr w:type="gramStart"/>
            <w:r w:rsidR="0036220C">
              <w:rPr>
                <w:color w:val="000000" w:themeColor="text1"/>
                <w:sz w:val="28"/>
                <w:szCs w:val="28"/>
              </w:rPr>
              <w:t>выполняют</w:t>
            </w:r>
            <w:proofErr w:type="gramEnd"/>
            <w:r w:rsidR="0036220C">
              <w:rPr>
                <w:color w:val="000000" w:themeColor="text1"/>
                <w:sz w:val="28"/>
                <w:szCs w:val="28"/>
              </w:rPr>
              <w:t xml:space="preserve"> чтобы помочь окружающей среде. Перед ответами учащихся необходимо вспомнить конструкцию времени </w:t>
            </w:r>
            <w:r w:rsidR="0036220C">
              <w:rPr>
                <w:color w:val="000000" w:themeColor="text1"/>
                <w:sz w:val="28"/>
                <w:szCs w:val="28"/>
                <w:lang w:val="en-US"/>
              </w:rPr>
              <w:t>Present</w:t>
            </w:r>
            <w:r w:rsidR="0036220C" w:rsidRPr="0036220C">
              <w:rPr>
                <w:color w:val="000000" w:themeColor="text1"/>
                <w:sz w:val="28"/>
                <w:szCs w:val="28"/>
              </w:rPr>
              <w:t xml:space="preserve"> </w:t>
            </w:r>
            <w:r w:rsidR="0036220C">
              <w:rPr>
                <w:color w:val="000000" w:themeColor="text1"/>
                <w:sz w:val="28"/>
                <w:szCs w:val="28"/>
                <w:lang w:val="en-US"/>
              </w:rPr>
              <w:t>Perfect</w:t>
            </w:r>
            <w:r w:rsidR="0036220C" w:rsidRPr="0036220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6220C">
              <w:rPr>
                <w:color w:val="000000" w:themeColor="text1"/>
                <w:sz w:val="28"/>
                <w:szCs w:val="28"/>
                <w:lang w:val="en-US"/>
              </w:rPr>
              <w:t>Continious</w:t>
            </w:r>
            <w:proofErr w:type="spellEnd"/>
            <w:r w:rsidR="0036220C" w:rsidRPr="0036220C">
              <w:rPr>
                <w:color w:val="000000" w:themeColor="text1"/>
                <w:sz w:val="28"/>
                <w:szCs w:val="28"/>
              </w:rPr>
              <w:t xml:space="preserve"> </w:t>
            </w:r>
            <w:r w:rsidR="0036220C">
              <w:rPr>
                <w:color w:val="000000" w:themeColor="text1"/>
                <w:sz w:val="28"/>
                <w:szCs w:val="28"/>
              </w:rPr>
              <w:t xml:space="preserve">для ее последующего закрепления в устной речи. Данное действие можно выполнить при помощи разбора предложения из прочитанного ранее текста об </w:t>
            </w:r>
            <w:r w:rsidR="0036220C">
              <w:rPr>
                <w:color w:val="000000" w:themeColor="text1"/>
                <w:sz w:val="28"/>
                <w:szCs w:val="28"/>
              </w:rPr>
              <w:lastRenderedPageBreak/>
              <w:t>окружающей среде. Оно служит примером и опорой для построения устных высказываний учащихся.</w:t>
            </w:r>
          </w:p>
        </w:tc>
      </w:tr>
      <w:tr w:rsidR="00766FB7" w:rsidRPr="00695C08" w:rsidTr="000F4A56">
        <w:trPr>
          <w:trHeight w:val="134"/>
        </w:trPr>
        <w:tc>
          <w:tcPr>
            <w:tcW w:w="1045" w:type="pct"/>
          </w:tcPr>
          <w:p w:rsidR="00766FB7" w:rsidRPr="00695C08" w:rsidRDefault="00295746" w:rsidP="00721F00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Подведение </w:t>
            </w:r>
            <w:r w:rsidR="002859BE">
              <w:rPr>
                <w:color w:val="000000" w:themeColor="text1"/>
                <w:sz w:val="28"/>
                <w:szCs w:val="28"/>
              </w:rPr>
              <w:t>итогов. Рефлексия</w:t>
            </w:r>
          </w:p>
        </w:tc>
        <w:tc>
          <w:tcPr>
            <w:tcW w:w="689" w:type="pct"/>
          </w:tcPr>
          <w:p w:rsidR="00766FB7" w:rsidRPr="00695C08" w:rsidRDefault="002859BE" w:rsidP="00721F00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766FB7" w:rsidRPr="00695C08">
              <w:rPr>
                <w:color w:val="000000" w:themeColor="text1"/>
                <w:sz w:val="28"/>
                <w:szCs w:val="28"/>
              </w:rPr>
              <w:t xml:space="preserve"> мин</w:t>
            </w:r>
          </w:p>
        </w:tc>
        <w:tc>
          <w:tcPr>
            <w:tcW w:w="3266" w:type="pct"/>
          </w:tcPr>
          <w:p w:rsidR="00B51272" w:rsidRDefault="006A5C6E" w:rsidP="001C6C6C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Учитель задает учащимся вопросы:</w:t>
            </w:r>
          </w:p>
          <w:p w:rsidR="006A5C6E" w:rsidRDefault="006A5C6E" w:rsidP="001C6C6C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чем урок запомнился?</w:t>
            </w:r>
          </w:p>
          <w:p w:rsidR="006A5C6E" w:rsidRDefault="006A5C6E" w:rsidP="001C6C6C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какие, на их взгляд экологические проблемы есть в нашем городе?</w:t>
            </w:r>
          </w:p>
          <w:p w:rsidR="006A5C6E" w:rsidRDefault="006A5C6E" w:rsidP="001C6C6C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что они могут сделать для решения этих проблем?</w:t>
            </w:r>
          </w:p>
          <w:p w:rsidR="006A5C6E" w:rsidRPr="00695C08" w:rsidRDefault="006A5C6E" w:rsidP="001C6C6C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будут ли они это делать?</w:t>
            </w:r>
          </w:p>
        </w:tc>
      </w:tr>
      <w:tr w:rsidR="002859BE" w:rsidRPr="00695C08" w:rsidTr="000F4A56">
        <w:trPr>
          <w:trHeight w:val="134"/>
        </w:trPr>
        <w:tc>
          <w:tcPr>
            <w:tcW w:w="1045" w:type="pct"/>
          </w:tcPr>
          <w:p w:rsidR="002859BE" w:rsidRDefault="002859BE" w:rsidP="00721F00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Домашнее задание</w:t>
            </w:r>
          </w:p>
        </w:tc>
        <w:tc>
          <w:tcPr>
            <w:tcW w:w="689" w:type="pct"/>
          </w:tcPr>
          <w:p w:rsidR="002859BE" w:rsidRDefault="002859BE" w:rsidP="00721F00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мин</w:t>
            </w:r>
          </w:p>
        </w:tc>
        <w:tc>
          <w:tcPr>
            <w:tcW w:w="3266" w:type="pct"/>
          </w:tcPr>
          <w:p w:rsidR="002859BE" w:rsidRDefault="002859BE" w:rsidP="001C6C6C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Подготовиться к словарному диктанту по пройденной теме. </w:t>
            </w:r>
          </w:p>
        </w:tc>
      </w:tr>
    </w:tbl>
    <w:p w:rsidR="00695C08" w:rsidRPr="001C6C6C" w:rsidRDefault="00695C08" w:rsidP="003A164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695C08" w:rsidRPr="001C6C6C" w:rsidSect="00C6491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2288"/>
    <w:multiLevelType w:val="hybridMultilevel"/>
    <w:tmpl w:val="F36AD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5434C"/>
    <w:multiLevelType w:val="multilevel"/>
    <w:tmpl w:val="F11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21279"/>
    <w:multiLevelType w:val="hybridMultilevel"/>
    <w:tmpl w:val="D6F4F06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0707C4F"/>
    <w:multiLevelType w:val="hybridMultilevel"/>
    <w:tmpl w:val="44BEB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E6406"/>
    <w:multiLevelType w:val="multilevel"/>
    <w:tmpl w:val="4B7E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602023"/>
    <w:multiLevelType w:val="hybridMultilevel"/>
    <w:tmpl w:val="213C55AC"/>
    <w:lvl w:ilvl="0" w:tplc="0419000F">
      <w:start w:val="1"/>
      <w:numFmt w:val="decimal"/>
      <w:lvlText w:val="%1."/>
      <w:lvlJc w:val="left"/>
      <w:pPr>
        <w:ind w:left="1540" w:hanging="360"/>
      </w:p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85D0D"/>
    <w:rsid w:val="00024AA7"/>
    <w:rsid w:val="000F4A56"/>
    <w:rsid w:val="00156E68"/>
    <w:rsid w:val="001817D0"/>
    <w:rsid w:val="001C2F01"/>
    <w:rsid w:val="001C6C6C"/>
    <w:rsid w:val="002859BE"/>
    <w:rsid w:val="0029216D"/>
    <w:rsid w:val="00295746"/>
    <w:rsid w:val="00314F64"/>
    <w:rsid w:val="00323F5A"/>
    <w:rsid w:val="0036220C"/>
    <w:rsid w:val="003644B3"/>
    <w:rsid w:val="003A1649"/>
    <w:rsid w:val="003B431E"/>
    <w:rsid w:val="00447A3C"/>
    <w:rsid w:val="004D70E5"/>
    <w:rsid w:val="005340AB"/>
    <w:rsid w:val="00611F48"/>
    <w:rsid w:val="00640CD2"/>
    <w:rsid w:val="00640D11"/>
    <w:rsid w:val="00656CB4"/>
    <w:rsid w:val="00695C08"/>
    <w:rsid w:val="006A0921"/>
    <w:rsid w:val="006A5C6E"/>
    <w:rsid w:val="006B6466"/>
    <w:rsid w:val="00721F00"/>
    <w:rsid w:val="00766FB7"/>
    <w:rsid w:val="007F13B3"/>
    <w:rsid w:val="0085745B"/>
    <w:rsid w:val="008E52A6"/>
    <w:rsid w:val="00985D0D"/>
    <w:rsid w:val="009913D9"/>
    <w:rsid w:val="00A04E6A"/>
    <w:rsid w:val="00AD7CB6"/>
    <w:rsid w:val="00B51272"/>
    <w:rsid w:val="00B70047"/>
    <w:rsid w:val="00C1005F"/>
    <w:rsid w:val="00C64913"/>
    <w:rsid w:val="00C91C57"/>
    <w:rsid w:val="00D52853"/>
    <w:rsid w:val="00D52BB9"/>
    <w:rsid w:val="00DF4164"/>
    <w:rsid w:val="00E46427"/>
    <w:rsid w:val="00E7625D"/>
    <w:rsid w:val="00ED4306"/>
    <w:rsid w:val="00F3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85D0D"/>
    <w:pPr>
      <w:ind w:left="720"/>
      <w:contextualSpacing/>
    </w:pPr>
  </w:style>
  <w:style w:type="table" w:styleId="a5">
    <w:name w:val="Table Grid"/>
    <w:basedOn w:val="a1"/>
    <w:uiPriority w:val="59"/>
    <w:rsid w:val="00721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9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C0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E52A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E52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USER</cp:lastModifiedBy>
  <cp:revision>8</cp:revision>
  <cp:lastPrinted>2017-11-27T21:08:00Z</cp:lastPrinted>
  <dcterms:created xsi:type="dcterms:W3CDTF">2017-11-30T19:57:00Z</dcterms:created>
  <dcterms:modified xsi:type="dcterms:W3CDTF">2019-04-15T05:01:00Z</dcterms:modified>
</cp:coreProperties>
</file>