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7C" w:rsidRDefault="00025E7C" w:rsidP="001F2603">
      <w:pPr>
        <w:pStyle w:val="c1"/>
        <w:jc w:val="center"/>
        <w:rPr>
          <w:rStyle w:val="a3"/>
          <w:rFonts w:ascii="Arial" w:hAnsi="Arial" w:cs="Arial"/>
          <w:color w:val="282828"/>
        </w:rPr>
      </w:pPr>
    </w:p>
    <w:p w:rsidR="00025E7C" w:rsidRDefault="00025E7C" w:rsidP="001F2603">
      <w:pPr>
        <w:pStyle w:val="c1"/>
        <w:jc w:val="center"/>
        <w:rPr>
          <w:rStyle w:val="a3"/>
          <w:rFonts w:ascii="Arial" w:hAnsi="Arial" w:cs="Arial"/>
          <w:color w:val="282828"/>
        </w:rPr>
      </w:pPr>
      <w:r>
        <w:rPr>
          <w:rFonts w:ascii="Arial" w:hAnsi="Arial" w:cs="Arial"/>
          <w:b/>
          <w:bCs/>
          <w:noProof/>
          <w:color w:val="282828"/>
        </w:rPr>
        <w:drawing>
          <wp:inline distT="0" distB="0" distL="0" distR="0">
            <wp:extent cx="5934075" cy="3486150"/>
            <wp:effectExtent l="19050" t="0" r="9525" b="0"/>
            <wp:docPr id="1" name="Рисунок 1" descr="C:\Users\Учитель\Desktop\23787-kak-pomogat-rebenku-delat-uroki-roditelskoe-sobrani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3787-kak-pomogat-rebenku-delat-uroki-roditelskoe-sobranie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E7C" w:rsidRDefault="00025E7C" w:rsidP="001F2603">
      <w:pPr>
        <w:pStyle w:val="c1"/>
        <w:jc w:val="center"/>
        <w:rPr>
          <w:rStyle w:val="a3"/>
          <w:rFonts w:ascii="Arial" w:hAnsi="Arial" w:cs="Arial"/>
          <w:color w:val="282828"/>
        </w:rPr>
      </w:pPr>
    </w:p>
    <w:p w:rsidR="00BF24CB" w:rsidRPr="00025E7C" w:rsidRDefault="001F2603" w:rsidP="001F2603">
      <w:pPr>
        <w:pStyle w:val="c1"/>
        <w:jc w:val="center"/>
        <w:rPr>
          <w:rFonts w:ascii="Arial" w:hAnsi="Arial" w:cs="Aharoni"/>
          <w:b/>
          <w:bCs/>
          <w:color w:val="17365D" w:themeColor="text2" w:themeShade="BF"/>
          <w:sz w:val="48"/>
          <w:szCs w:val="48"/>
        </w:rPr>
      </w:pPr>
      <w:r w:rsidRPr="00025E7C">
        <w:rPr>
          <w:rStyle w:val="a3"/>
          <w:rFonts w:ascii="Arial" w:hAnsi="Arial" w:cs="Aharoni"/>
          <w:color w:val="17365D" w:themeColor="text2" w:themeShade="BF"/>
          <w:sz w:val="48"/>
          <w:szCs w:val="48"/>
        </w:rPr>
        <w:t>Как помочь школьнику с задержкой психического развития учиться</w:t>
      </w:r>
      <w:r w:rsidR="00BF24CB" w:rsidRPr="00025E7C">
        <w:rPr>
          <w:rStyle w:val="a3"/>
          <w:rFonts w:ascii="Arial" w:hAnsi="Arial" w:cs="Aharoni"/>
          <w:color w:val="17365D" w:themeColor="text2" w:themeShade="BF"/>
          <w:sz w:val="48"/>
          <w:szCs w:val="48"/>
        </w:rPr>
        <w:t>: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Необходимо подготавливать ребенка к школе, заниматься с ним, приучать ребенка к определенному режиму дня.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С детьм</w:t>
      </w:r>
      <w:r w:rsidR="00025E7C">
        <w:rPr>
          <w:rFonts w:ascii="Arial" w:hAnsi="Arial" w:cs="Arial"/>
          <w:color w:val="282828"/>
        </w:rPr>
        <w:t>и необходимо постоянно общаться.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Больше времени следует уделять ознакомлению с окружающим миром: ходить с ребенком в магазин, в зоопарк, на детские праздники, больше разговаривать с ним о его проблемах, рассматривать с ним книжки, картинки, сочинять разные истории, чаще ребенку рассказывать о том, что вы делаете, привлекать его к посильному труду.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Главное - необходимо оценить возможности ребенка с ЗПР и его успехи, заметить прогресс (пусть незначительный), а не думать, что, взрослея, он сам всему научится.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Не требуйте от ребенка того, чего он еще не умеет.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При неудаче в учебе, никогда не ставьте в пример конкретного ученика, или человека.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Давайте ребенку возможность вести себя в свободное от учебы время, как дошкольник. Ему это очень</w:t>
      </w:r>
      <w:r w:rsidR="00FA7AFD">
        <w:rPr>
          <w:rFonts w:ascii="Arial" w:hAnsi="Arial" w:cs="Arial"/>
          <w:color w:val="282828"/>
        </w:rPr>
        <w:t xml:space="preserve"> надо. Ребёнку необходимо проводить время на свежем воздухе </w:t>
      </w:r>
      <w:r>
        <w:rPr>
          <w:rFonts w:ascii="Arial" w:hAnsi="Arial" w:cs="Arial"/>
          <w:color w:val="282828"/>
        </w:rPr>
        <w:t xml:space="preserve"> не меньше 40 минут в день.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Бег, подвижные игры, плавание помогут снимать напряжение. Важно, чтобы занятия спортом не переутомляли ребенка.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О</w:t>
      </w:r>
      <w:r w:rsidR="009C3BC5">
        <w:rPr>
          <w:rFonts w:ascii="Arial" w:hAnsi="Arial" w:cs="Arial"/>
          <w:color w:val="282828"/>
        </w:rPr>
        <w:t>граничьте время приготовления у</w:t>
      </w:r>
      <w:r>
        <w:rPr>
          <w:rFonts w:ascii="Arial" w:hAnsi="Arial" w:cs="Arial"/>
          <w:color w:val="282828"/>
        </w:rPr>
        <w:t>роков до 1 часа.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Ежедневно ненавязчиво интересуйтесь школьной жизнью ребенка. Делитесь своим школьным опытом.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lastRenderedPageBreak/>
        <w:t>Играйте с ребенком.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Найдите, за что похвалить ребенка, за малейшее достижение в учебной деятельности и в поведении, чтобы ребенок чувствовал себя успешным.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Оказывайте ребенку эмоциональную поддержку, не усугубляйте сложившуюся ситуацию. Проявляйте участие к проблемам ребенка.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Создайте для ребенка щадящий режим: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Сохраните дневной сон (у кого он был до школы) или послеобеденный отдых.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Ограничьте виды деятельности</w:t>
      </w:r>
      <w:r w:rsidR="009C3BC5">
        <w:rPr>
          <w:rFonts w:ascii="Arial" w:hAnsi="Arial" w:cs="Arial"/>
          <w:color w:val="282828"/>
        </w:rPr>
        <w:t>,</w:t>
      </w:r>
      <w:r>
        <w:rPr>
          <w:rFonts w:ascii="Arial" w:hAnsi="Arial" w:cs="Arial"/>
          <w:color w:val="282828"/>
        </w:rPr>
        <w:t xml:space="preserve"> возбуждающе действующие на ребенка: посещение </w:t>
      </w:r>
      <w:r w:rsidR="009C3BC5">
        <w:rPr>
          <w:rFonts w:ascii="Arial" w:hAnsi="Arial" w:cs="Arial"/>
          <w:color w:val="282828"/>
        </w:rPr>
        <w:t>кино</w:t>
      </w:r>
      <w:r>
        <w:rPr>
          <w:rFonts w:ascii="Arial" w:hAnsi="Arial" w:cs="Arial"/>
          <w:color w:val="282828"/>
        </w:rPr>
        <w:t>театра, приглашение гостей или нанесение визитов.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Сократите время просмотра телевизора и время, проводимое за компьютером (общее время не более полутора часов).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Если ребенок сильно устает, можно укладывать его пораньше спать.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Не кричите на ребенка.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Не обсуждайте при ребенке ни положительные, ни отрицательные качества школы, учителя, одноклассников и их родителей.</w:t>
      </w:r>
    </w:p>
    <w:p w:rsidR="00BF24CB" w:rsidRDefault="00BF24CB" w:rsidP="00BF24CB">
      <w:pPr>
        <w:pStyle w:val="a4"/>
        <w:numPr>
          <w:ilvl w:val="0"/>
          <w:numId w:val="1"/>
        </w:numPr>
        <w:pBdr>
          <w:left w:val="single" w:sz="48" w:space="12" w:color="134895"/>
        </w:pBdr>
        <w:ind w:left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Любите и во всем помогайте своему ребенку.</w:t>
      </w:r>
    </w:p>
    <w:p w:rsidR="00BF24CB" w:rsidRDefault="00BF24CB" w:rsidP="00BF24CB">
      <w:pPr>
        <w:pStyle w:val="c1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Практический опыт показывает, что почти все дети с временной задержкой развития могут стать успевающими учениками общеобразовательной школы. При этом очень важно, чтобы учитель и родители знали, что трудности на начальном этапе обучения ребенка не всегда являются результатом нерадивости или лени, а имеют объективные причины, которые могут быть успешно преодолены. Успешность адаптации зависит от общения ребенка с одноклассниками и учителем. Также с детьми с ЗПР проводит работу психолог, </w:t>
      </w:r>
      <w:r w:rsidR="009C3BC5">
        <w:rPr>
          <w:rFonts w:ascii="Arial" w:hAnsi="Arial" w:cs="Arial"/>
          <w:color w:val="282828"/>
        </w:rPr>
        <w:t>логопед, дефектолог. Они проводя</w:t>
      </w:r>
      <w:r>
        <w:rPr>
          <w:rFonts w:ascii="Arial" w:hAnsi="Arial" w:cs="Arial"/>
          <w:color w:val="282828"/>
        </w:rPr>
        <w:t>т коррекционно-развивающие занятия для адаптации ребенка к учебе. Родителям, в свою очередь, важно понять, что их ребенок будет о</w:t>
      </w:r>
      <w:r w:rsidR="009C3BC5">
        <w:rPr>
          <w:rFonts w:ascii="Arial" w:hAnsi="Arial" w:cs="Arial"/>
          <w:color w:val="282828"/>
        </w:rPr>
        <w:t>бучаться медленнее других детей.</w:t>
      </w:r>
      <w:r>
        <w:rPr>
          <w:rFonts w:ascii="Arial" w:hAnsi="Arial" w:cs="Arial"/>
          <w:color w:val="282828"/>
        </w:rPr>
        <w:t xml:space="preserve"> Как можно раньше начать продуманное и целенаправленное воспитание и обучение, создать все необходимые условия в семье, которые соответствуют состоянию ребёнка. При оказании помощи со стороны специалистов и поддержке родителей дети с ЗПР легче адаптируются.</w:t>
      </w:r>
    </w:p>
    <w:p w:rsidR="005D4837" w:rsidRPr="00025E7C" w:rsidRDefault="00025E7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</w:t>
      </w:r>
      <w:r w:rsidRPr="00025E7C">
        <w:rPr>
          <w:rFonts w:ascii="Times New Roman" w:hAnsi="Times New Roman" w:cs="Times New Roman"/>
          <w:i/>
        </w:rPr>
        <w:t xml:space="preserve">Подготовила учитель-дефектолог </w:t>
      </w:r>
      <w:proofErr w:type="spellStart"/>
      <w:r w:rsidRPr="00025E7C">
        <w:rPr>
          <w:rFonts w:ascii="Times New Roman" w:hAnsi="Times New Roman" w:cs="Times New Roman"/>
          <w:i/>
        </w:rPr>
        <w:t>Гречкина</w:t>
      </w:r>
      <w:proofErr w:type="spellEnd"/>
      <w:r w:rsidRPr="00025E7C">
        <w:rPr>
          <w:rFonts w:ascii="Times New Roman" w:hAnsi="Times New Roman" w:cs="Times New Roman"/>
          <w:i/>
        </w:rPr>
        <w:t xml:space="preserve"> Е.В.</w:t>
      </w:r>
    </w:p>
    <w:sectPr w:rsidR="005D4837" w:rsidRPr="00025E7C" w:rsidSect="005D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543"/>
    <w:multiLevelType w:val="multilevel"/>
    <w:tmpl w:val="4DE0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4CB"/>
    <w:rsid w:val="00006819"/>
    <w:rsid w:val="00025E7C"/>
    <w:rsid w:val="001F2603"/>
    <w:rsid w:val="005D4837"/>
    <w:rsid w:val="00923E5E"/>
    <w:rsid w:val="009C3BC5"/>
    <w:rsid w:val="009F0BFE"/>
    <w:rsid w:val="00BC51FA"/>
    <w:rsid w:val="00BF24CB"/>
    <w:rsid w:val="00C42E23"/>
    <w:rsid w:val="00E854B3"/>
    <w:rsid w:val="00FA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F24CB"/>
    <w:rPr>
      <w:b/>
      <w:bCs/>
    </w:rPr>
  </w:style>
  <w:style w:type="paragraph" w:styleId="a4">
    <w:name w:val="Normal (Web)"/>
    <w:basedOn w:val="a"/>
    <w:uiPriority w:val="99"/>
    <w:semiHidden/>
    <w:unhideWhenUsed/>
    <w:rsid w:val="00B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2020-09-22T18:45:00Z</dcterms:created>
  <dcterms:modified xsi:type="dcterms:W3CDTF">2020-09-22T18:45:00Z</dcterms:modified>
</cp:coreProperties>
</file>